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EA098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PO</w:t>
      </w:r>
      <w:r w:rsidR="00DE4FC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7A0ACB">
        <w:rPr>
          <w:sz w:val="36"/>
          <w:szCs w:val="36"/>
        </w:rPr>
        <w:t xml:space="preserve"> </w:t>
      </w:r>
      <w:proofErr w:type="spellStart"/>
      <w:r w:rsidR="009812EE">
        <w:rPr>
          <w:sz w:val="36"/>
          <w:szCs w:val="36"/>
        </w:rPr>
        <w:t>SpeedCharts</w:t>
      </w:r>
      <w:proofErr w:type="spellEnd"/>
    </w:p>
    <w:p w:rsidR="00E033F6" w:rsidRPr="00E033F6" w:rsidRDefault="009812EE" w:rsidP="00EA098C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Navigate to Main Menu &gt; </w:t>
      </w:r>
      <w:r w:rsidR="000D46C5">
        <w:rPr>
          <w:sz w:val="28"/>
          <w:szCs w:val="28"/>
        </w:rPr>
        <w:t>Purchasing &gt; Purchase Orders &gt; Add/Update POs</w:t>
      </w:r>
    </w:p>
    <w:p w:rsidR="002D127C" w:rsidRPr="00960992" w:rsidRDefault="00E033F6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noProof/>
        </w:rPr>
        <w:t xml:space="preserve"> </w:t>
      </w:r>
      <w:r>
        <w:rPr>
          <w:sz w:val="28"/>
          <w:szCs w:val="28"/>
        </w:rPr>
        <w:t xml:space="preserve">If </w:t>
      </w:r>
      <w:r w:rsidR="000D46C5"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chartfield</w:t>
      </w:r>
      <w:proofErr w:type="spellEnd"/>
      <w:r>
        <w:rPr>
          <w:sz w:val="28"/>
          <w:szCs w:val="28"/>
        </w:rPr>
        <w:t xml:space="preserve"> </w:t>
      </w:r>
      <w:r w:rsidR="000D46C5">
        <w:rPr>
          <w:sz w:val="28"/>
          <w:szCs w:val="28"/>
        </w:rPr>
        <w:t xml:space="preserve">on the PO </w:t>
      </w:r>
      <w:bookmarkStart w:id="0" w:name="_GoBack"/>
      <w:bookmarkEnd w:id="0"/>
      <w:r>
        <w:rPr>
          <w:sz w:val="28"/>
          <w:szCs w:val="28"/>
        </w:rPr>
        <w:t xml:space="preserve">is missing any required fields or contains any conflicting values, a warning message will appear.  If so, click OK.  The </w:t>
      </w:r>
      <w:proofErr w:type="spellStart"/>
      <w:r>
        <w:rPr>
          <w:sz w:val="28"/>
          <w:szCs w:val="28"/>
        </w:rPr>
        <w:t>req</w:t>
      </w:r>
      <w:proofErr w:type="spellEnd"/>
      <w:r>
        <w:rPr>
          <w:sz w:val="28"/>
          <w:szCs w:val="28"/>
        </w:rPr>
        <w:t xml:space="preserve"> will save, but will not be able to budget check until the problem is corrected. </w:t>
      </w:r>
      <w:r>
        <w:rPr>
          <w:sz w:val="28"/>
          <w:szCs w:val="28"/>
        </w:rPr>
        <w:br/>
        <w:t xml:space="preserve">Message reads: "Warning – Invalid </w:t>
      </w:r>
      <w:proofErr w:type="spellStart"/>
      <w:r>
        <w:rPr>
          <w:sz w:val="28"/>
          <w:szCs w:val="28"/>
        </w:rPr>
        <w:t>ChartFields</w:t>
      </w:r>
      <w:proofErr w:type="spellEnd"/>
      <w:r>
        <w:rPr>
          <w:sz w:val="28"/>
          <w:szCs w:val="28"/>
        </w:rPr>
        <w:t xml:space="preserve"> Combination on Line Number: 1 Schedule Number: 1 Distribution Number: 1 for </w:t>
      </w:r>
      <w:proofErr w:type="spellStart"/>
      <w:r>
        <w:rPr>
          <w:sz w:val="28"/>
          <w:szCs w:val="28"/>
        </w:rPr>
        <w:t>Chartfields</w:t>
      </w:r>
      <w:proofErr w:type="spellEnd"/>
      <w:r>
        <w:rPr>
          <w:sz w:val="28"/>
          <w:szCs w:val="28"/>
        </w:rPr>
        <w:t>…."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41AC949" wp14:editId="24745865">
            <wp:extent cx="5943600" cy="96266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817" w:rsidRPr="009812EE">
        <w:rPr>
          <w:sz w:val="28"/>
          <w:szCs w:val="28"/>
        </w:rPr>
        <w:br/>
      </w:r>
    </w:p>
    <w:sectPr w:rsidR="002D127C" w:rsidRPr="00960992" w:rsidSect="00F41C7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6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0D46C5"/>
    <w:rsid w:val="001C67C6"/>
    <w:rsid w:val="001F6E72"/>
    <w:rsid w:val="002B0CEE"/>
    <w:rsid w:val="002B1A5D"/>
    <w:rsid w:val="002C0173"/>
    <w:rsid w:val="002D127C"/>
    <w:rsid w:val="002E548B"/>
    <w:rsid w:val="00333DAD"/>
    <w:rsid w:val="00371F03"/>
    <w:rsid w:val="00390043"/>
    <w:rsid w:val="003D1BDC"/>
    <w:rsid w:val="004F0999"/>
    <w:rsid w:val="00550433"/>
    <w:rsid w:val="00577E03"/>
    <w:rsid w:val="005B282F"/>
    <w:rsid w:val="005E743C"/>
    <w:rsid w:val="006069FF"/>
    <w:rsid w:val="00612E6B"/>
    <w:rsid w:val="006776DB"/>
    <w:rsid w:val="006B3324"/>
    <w:rsid w:val="006C6F15"/>
    <w:rsid w:val="006E54D4"/>
    <w:rsid w:val="006F0A6A"/>
    <w:rsid w:val="00754158"/>
    <w:rsid w:val="0077730D"/>
    <w:rsid w:val="0078178D"/>
    <w:rsid w:val="007A0ACB"/>
    <w:rsid w:val="007F3EC8"/>
    <w:rsid w:val="008360E2"/>
    <w:rsid w:val="008E579A"/>
    <w:rsid w:val="0090668F"/>
    <w:rsid w:val="00915F84"/>
    <w:rsid w:val="00921972"/>
    <w:rsid w:val="00935C8E"/>
    <w:rsid w:val="00960992"/>
    <w:rsid w:val="009812EE"/>
    <w:rsid w:val="009E55B1"/>
    <w:rsid w:val="00A26452"/>
    <w:rsid w:val="00A44817"/>
    <w:rsid w:val="00AA3D16"/>
    <w:rsid w:val="00AA6260"/>
    <w:rsid w:val="00AD508D"/>
    <w:rsid w:val="00B21F36"/>
    <w:rsid w:val="00B67A49"/>
    <w:rsid w:val="00C168CC"/>
    <w:rsid w:val="00C86261"/>
    <w:rsid w:val="00C92277"/>
    <w:rsid w:val="00CA0ED5"/>
    <w:rsid w:val="00D00289"/>
    <w:rsid w:val="00D26807"/>
    <w:rsid w:val="00DA251A"/>
    <w:rsid w:val="00DC325F"/>
    <w:rsid w:val="00DE33A5"/>
    <w:rsid w:val="00DE4FCD"/>
    <w:rsid w:val="00E033F6"/>
    <w:rsid w:val="00E15453"/>
    <w:rsid w:val="00E40C23"/>
    <w:rsid w:val="00E56149"/>
    <w:rsid w:val="00EA098C"/>
    <w:rsid w:val="00F174C0"/>
    <w:rsid w:val="00F41C7B"/>
    <w:rsid w:val="00F47ABA"/>
    <w:rsid w:val="00F5050E"/>
    <w:rsid w:val="00FA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4</cp:revision>
  <dcterms:created xsi:type="dcterms:W3CDTF">2016-03-22T13:19:00Z</dcterms:created>
  <dcterms:modified xsi:type="dcterms:W3CDTF">2016-10-26T18:43:00Z</dcterms:modified>
</cp:coreProperties>
</file>