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>
        <w:rPr>
          <w:sz w:val="36"/>
          <w:szCs w:val="36"/>
        </w:rPr>
        <w:t>PO Only Worksheet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943600" cy="1920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Enter </w:t>
      </w:r>
      <w:r w:rsidRPr="0028022B">
        <w:rPr>
          <w:b/>
          <w:sz w:val="28"/>
          <w:szCs w:val="28"/>
        </w:rPr>
        <w:t>Supplier ID</w:t>
      </w:r>
      <w:r>
        <w:rPr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Number</w:t>
      </w:r>
      <w:r>
        <w:rPr>
          <w:sz w:val="28"/>
          <w:szCs w:val="28"/>
        </w:rPr>
        <w:t xml:space="preserve"> and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Date</w:t>
      </w:r>
      <w:r>
        <w:rPr>
          <w:sz w:val="28"/>
          <w:szCs w:val="28"/>
        </w:rPr>
        <w:br/>
        <w:t xml:space="preserve">and click </w:t>
      </w:r>
      <w:r w:rsidRPr="0028022B">
        <w:rPr>
          <w:b/>
          <w:sz w:val="28"/>
          <w:szCs w:val="28"/>
        </w:rPr>
        <w:t>Add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F5A7563" wp14:editId="152A5784">
            <wp:extent cx="4904762" cy="4819048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04762" cy="4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P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On the Invoice Information page, click the </w:t>
      </w:r>
      <w:r w:rsidRPr="0028022B">
        <w:rPr>
          <w:b/>
          <w:sz w:val="28"/>
          <w:szCs w:val="28"/>
        </w:rPr>
        <w:t>triangle button</w:t>
      </w:r>
      <w:r>
        <w:rPr>
          <w:sz w:val="28"/>
          <w:szCs w:val="28"/>
        </w:rPr>
        <w:t xml:space="preserve"> to open</w:t>
      </w:r>
      <w:r>
        <w:rPr>
          <w:sz w:val="28"/>
          <w:szCs w:val="28"/>
        </w:rPr>
        <w:br/>
      </w:r>
      <w:r w:rsidRPr="0028022B">
        <w:rPr>
          <w:b/>
          <w:sz w:val="28"/>
          <w:szCs w:val="28"/>
        </w:rPr>
        <w:t>Copy From Source Document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7AD028C" wp14:editId="53CBC5C5">
            <wp:extent cx="5943600" cy="24358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A36">
        <w:rPr>
          <w:b/>
          <w:sz w:val="28"/>
          <w:szCs w:val="28"/>
        </w:rPr>
        <w:br/>
      </w:r>
    </w:p>
    <w:p w:rsidR="00E26A36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E26A36"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'Copy From</w:t>
      </w:r>
      <w:r w:rsidRPr="00E26A36">
        <w:rPr>
          <w:sz w:val="28"/>
          <w:szCs w:val="28"/>
        </w:rPr>
        <w:t xml:space="preserve">' dropdown list, choose </w:t>
      </w:r>
      <w:r w:rsidRPr="00E26A36">
        <w:rPr>
          <w:b/>
          <w:sz w:val="28"/>
          <w:szCs w:val="28"/>
        </w:rPr>
        <w:t>'Purchase Order Only</w:t>
      </w:r>
      <w:r w:rsidRPr="00E26A36">
        <w:rPr>
          <w:sz w:val="28"/>
          <w:szCs w:val="28"/>
        </w:rPr>
        <w:t xml:space="preserve">' and click </w:t>
      </w:r>
      <w:r w:rsidRPr="00E26A36">
        <w:rPr>
          <w:b/>
          <w:sz w:val="28"/>
          <w:szCs w:val="28"/>
        </w:rPr>
        <w:t>Go</w:t>
      </w:r>
      <w:r w:rsidRPr="00E26A36">
        <w:rPr>
          <w:sz w:val="28"/>
          <w:szCs w:val="28"/>
        </w:rPr>
        <w:t>.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0256635B" wp14:editId="31BD39C1">
            <wp:extent cx="5943600" cy="104013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E26A36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Copy Worksheet</w:t>
      </w:r>
      <w:r>
        <w:rPr>
          <w:sz w:val="28"/>
          <w:szCs w:val="28"/>
        </w:rPr>
        <w:t xml:space="preserve"> page, enter </w:t>
      </w:r>
      <w:r w:rsidRPr="00E26A36">
        <w:rPr>
          <w:b/>
          <w:sz w:val="28"/>
          <w:szCs w:val="28"/>
        </w:rPr>
        <w:t>PO Business Unit</w:t>
      </w:r>
      <w:r>
        <w:rPr>
          <w:sz w:val="28"/>
          <w:szCs w:val="28"/>
        </w:rPr>
        <w:t xml:space="preserve"> and </w:t>
      </w:r>
      <w:r w:rsidRPr="00E26A36">
        <w:rPr>
          <w:b/>
          <w:sz w:val="28"/>
          <w:szCs w:val="28"/>
        </w:rPr>
        <w:t>PO Number From</w:t>
      </w:r>
      <w:r>
        <w:rPr>
          <w:sz w:val="28"/>
          <w:szCs w:val="28"/>
        </w:rPr>
        <w:t xml:space="preserve"> and click </w:t>
      </w:r>
      <w:r w:rsidRPr="00E26A36">
        <w:rPr>
          <w:b/>
          <w:sz w:val="28"/>
          <w:szCs w:val="28"/>
        </w:rPr>
        <w:t>Search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55C21DE" wp14:editId="36B1F983">
            <wp:extent cx="4495238" cy="2733334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95238" cy="273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Pr="00396C8D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Select the line or lines needed and click </w:t>
      </w:r>
      <w:r w:rsidRPr="00E26A36">
        <w:rPr>
          <w:b/>
          <w:sz w:val="28"/>
          <w:szCs w:val="28"/>
        </w:rPr>
        <w:t>Copy Selected Lines</w:t>
      </w:r>
      <w:r>
        <w:rPr>
          <w:sz w:val="28"/>
          <w:szCs w:val="28"/>
        </w:rPr>
        <w:br/>
      </w:r>
      <w:r w:rsidR="00BE00F9">
        <w:rPr>
          <w:noProof/>
        </w:rPr>
        <w:drawing>
          <wp:inline distT="0" distB="0" distL="0" distR="0" wp14:anchorId="1F0FF411" wp14:editId="337BE2C8">
            <wp:extent cx="5943600" cy="2412365"/>
            <wp:effectExtent l="0" t="0" r="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0289" w:rsidRP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96C8D">
        <w:rPr>
          <w:sz w:val="28"/>
          <w:szCs w:val="28"/>
        </w:rPr>
        <w:t>Navigate the lines as needed to select the lines needed for payment</w:t>
      </w:r>
      <w:r>
        <w:rPr>
          <w:sz w:val="28"/>
          <w:szCs w:val="28"/>
        </w:rPr>
        <w:t xml:space="preserve"> before clicking </w:t>
      </w:r>
      <w:r>
        <w:rPr>
          <w:sz w:val="28"/>
          <w:szCs w:val="28"/>
        </w:rPr>
        <w:br/>
      </w:r>
      <w:r w:rsidRPr="00396C8D">
        <w:rPr>
          <w:b/>
          <w:sz w:val="28"/>
          <w:szCs w:val="28"/>
        </w:rPr>
        <w:t>Copy Selected Lines</w:t>
      </w:r>
      <w:r w:rsidRPr="00396C8D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 </w:t>
      </w:r>
      <w:r w:rsidR="00F174C0" w:rsidRPr="00333DAD"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E26A36">
        <w:rPr>
          <w:noProof/>
        </w:rPr>
        <w:drawing>
          <wp:inline distT="0" distB="0" distL="0" distR="0" wp14:anchorId="0C193606" wp14:editId="5DC8D36C">
            <wp:extent cx="2325189" cy="33909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24899" cy="3390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96C8D">
        <w:rPr>
          <w:sz w:val="28"/>
          <w:szCs w:val="28"/>
        </w:rPr>
        <w:lastRenderedPageBreak/>
        <w:t xml:space="preserve">Enter the </w:t>
      </w:r>
      <w:r w:rsidRPr="00396C8D">
        <w:rPr>
          <w:b/>
          <w:sz w:val="28"/>
          <w:szCs w:val="28"/>
        </w:rPr>
        <w:t>Inv Receipt Dt</w:t>
      </w:r>
      <w:r w:rsidRPr="00396C8D">
        <w:rPr>
          <w:sz w:val="28"/>
          <w:szCs w:val="28"/>
        </w:rPr>
        <w:t xml:space="preserve">, </w:t>
      </w:r>
      <w:r w:rsidRPr="00396C8D">
        <w:rPr>
          <w:b/>
          <w:sz w:val="28"/>
          <w:szCs w:val="28"/>
        </w:rPr>
        <w:t>Service Date</w:t>
      </w:r>
      <w:r w:rsidRPr="00396C8D">
        <w:rPr>
          <w:sz w:val="28"/>
          <w:szCs w:val="28"/>
        </w:rPr>
        <w:t xml:space="preserve"> and </w:t>
      </w:r>
      <w:r w:rsidRPr="00396C8D">
        <w:rPr>
          <w:b/>
          <w:sz w:val="28"/>
          <w:szCs w:val="28"/>
        </w:rPr>
        <w:t>Invoice Description</w:t>
      </w:r>
      <w:r w:rsidRPr="00396C8D">
        <w:rPr>
          <w:sz w:val="28"/>
          <w:szCs w:val="28"/>
        </w:rPr>
        <w:t>.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7EB33EF6" wp14:editId="130C6902">
            <wp:extent cx="5943600" cy="3728085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>
        <w:rPr>
          <w:sz w:val="28"/>
          <w:szCs w:val="28"/>
        </w:rPr>
        <w:br/>
      </w:r>
    </w:p>
    <w:p w:rsid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96C8D">
        <w:rPr>
          <w:b/>
          <w:sz w:val="28"/>
          <w:szCs w:val="28"/>
        </w:rPr>
        <w:t>Save</w:t>
      </w:r>
      <w:r>
        <w:rPr>
          <w:sz w:val="28"/>
          <w:szCs w:val="28"/>
        </w:rPr>
        <w:t xml:space="preserve"> the voucher.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A3CB479" wp14:editId="763E9B24">
            <wp:extent cx="2552381" cy="1657143"/>
            <wp:effectExtent l="0" t="0" r="635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2381" cy="1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>
        <w:rPr>
          <w:sz w:val="28"/>
          <w:szCs w:val="28"/>
        </w:rPr>
        <w:br/>
      </w:r>
    </w:p>
    <w:p w:rsidR="00396C8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01A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Select </w:t>
      </w:r>
      <w:r w:rsidRPr="000101A2">
        <w:rPr>
          <w:b/>
          <w:sz w:val="28"/>
          <w:szCs w:val="28"/>
        </w:rPr>
        <w:t>Match, Doc Tol, Bdgt</w:t>
      </w:r>
      <w:r>
        <w:rPr>
          <w:sz w:val="28"/>
          <w:szCs w:val="28"/>
        </w:rPr>
        <w:t xml:space="preserve"> in the </w:t>
      </w:r>
      <w:r w:rsidR="000101A2">
        <w:rPr>
          <w:sz w:val="28"/>
          <w:szCs w:val="28"/>
        </w:rPr>
        <w:t>'</w:t>
      </w:r>
      <w:r>
        <w:rPr>
          <w:sz w:val="28"/>
          <w:szCs w:val="28"/>
        </w:rPr>
        <w:t>Action</w:t>
      </w:r>
      <w:r w:rsidR="000101A2">
        <w:rPr>
          <w:sz w:val="28"/>
          <w:szCs w:val="28"/>
        </w:rPr>
        <w:t>'</w:t>
      </w:r>
      <w:r>
        <w:rPr>
          <w:sz w:val="28"/>
          <w:szCs w:val="28"/>
        </w:rPr>
        <w:t xml:space="preserve"> dropdown list and click </w:t>
      </w:r>
      <w:r w:rsidRPr="000101A2">
        <w:rPr>
          <w:b/>
          <w:sz w:val="28"/>
          <w:szCs w:val="28"/>
        </w:rPr>
        <w:t>Run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B5F9F97" wp14:editId="3E7A3082">
            <wp:extent cx="3971429" cy="181904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1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Click the </w:t>
      </w:r>
      <w:r w:rsidRPr="000101A2">
        <w:rPr>
          <w:b/>
          <w:sz w:val="28"/>
          <w:szCs w:val="28"/>
        </w:rPr>
        <w:t>Refresh</w:t>
      </w:r>
      <w:r>
        <w:rPr>
          <w:sz w:val="28"/>
          <w:szCs w:val="28"/>
        </w:rPr>
        <w:t xml:space="preserve"> button to determine when the process has completed.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E0FD0AB" wp14:editId="3144E045">
            <wp:extent cx="3295238" cy="466667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101A2" w:rsidRPr="00333DAD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When the processes have completed, go to the Summary page to verify the voucher's </w:t>
      </w:r>
      <w:r w:rsidRPr="000101A2">
        <w:rPr>
          <w:b/>
          <w:sz w:val="28"/>
          <w:szCs w:val="28"/>
        </w:rPr>
        <w:t>Match</w:t>
      </w:r>
      <w:r>
        <w:rPr>
          <w:sz w:val="28"/>
          <w:szCs w:val="28"/>
        </w:rPr>
        <w:t xml:space="preserve">, </w:t>
      </w:r>
      <w:r w:rsidRPr="000101A2">
        <w:rPr>
          <w:b/>
          <w:sz w:val="28"/>
          <w:szCs w:val="28"/>
        </w:rPr>
        <w:t>Doc Tol</w:t>
      </w:r>
      <w:r>
        <w:rPr>
          <w:sz w:val="28"/>
          <w:szCs w:val="28"/>
        </w:rPr>
        <w:t xml:space="preserve"> and </w:t>
      </w:r>
      <w:r w:rsidRPr="000101A2">
        <w:rPr>
          <w:b/>
          <w:sz w:val="28"/>
          <w:szCs w:val="28"/>
        </w:rPr>
        <w:t>Budget</w:t>
      </w:r>
      <w:r>
        <w:rPr>
          <w:sz w:val="28"/>
          <w:szCs w:val="28"/>
        </w:rPr>
        <w:t xml:space="preserve"> status.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53E2C72" wp14:editId="6DC89946">
            <wp:extent cx="3304762" cy="3409524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04762" cy="3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01A2" w:rsidRPr="00333DAD" w:rsidSect="00F41C7B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00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28022B"/>
    <w:rsid w:val="002B0B04"/>
    <w:rsid w:val="002C0173"/>
    <w:rsid w:val="002E548B"/>
    <w:rsid w:val="00333DAD"/>
    <w:rsid w:val="00390043"/>
    <w:rsid w:val="00396C8D"/>
    <w:rsid w:val="005B282F"/>
    <w:rsid w:val="006776DB"/>
    <w:rsid w:val="006B3324"/>
    <w:rsid w:val="0077730D"/>
    <w:rsid w:val="007F3EC8"/>
    <w:rsid w:val="00833185"/>
    <w:rsid w:val="00915F84"/>
    <w:rsid w:val="00921972"/>
    <w:rsid w:val="0092613F"/>
    <w:rsid w:val="009E55B1"/>
    <w:rsid w:val="00AA6260"/>
    <w:rsid w:val="00BE00F9"/>
    <w:rsid w:val="00CA0ED5"/>
    <w:rsid w:val="00D00289"/>
    <w:rsid w:val="00E26A36"/>
    <w:rsid w:val="00E96FBC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5</cp:revision>
  <dcterms:created xsi:type="dcterms:W3CDTF">2016-04-11T13:29:00Z</dcterms:created>
  <dcterms:modified xsi:type="dcterms:W3CDTF">2016-04-11T14:18:00Z</dcterms:modified>
</cp:coreProperties>
</file>